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B06" w:rsidRPr="00E21B06" w:rsidRDefault="00E21B06" w:rsidP="00E21B06">
      <w:pPr>
        <w:spacing w:after="345" w:line="345" w:lineRule="atLeast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bookmarkStart w:id="0" w:name="_GoBack"/>
      <w:bookmarkEnd w:id="0"/>
      <w:r w:rsidRPr="00E21B06">
        <w:rPr>
          <w:rFonts w:ascii="Times New Roman" w:eastAsia="Times New Roman" w:hAnsi="Times New Roman" w:cs="Times New Roman"/>
          <w:color w:val="191919"/>
          <w:sz w:val="24"/>
          <w:szCs w:val="24"/>
          <w:lang w:val="bg-BG" w:eastAsia="bg-BG"/>
        </w:rPr>
        <w:t> </w:t>
      </w:r>
      <w:r w:rsidRPr="00E21B06">
        <w:rPr>
          <w:rFonts w:ascii="Times New Roman" w:eastAsia="Times New Roman" w:hAnsi="Times New Roman" w:cs="Times New Roman"/>
          <w:noProof/>
          <w:color w:val="191919"/>
          <w:sz w:val="24"/>
          <w:szCs w:val="24"/>
          <w:lang w:val="bg-BG" w:eastAsia="bg-BG"/>
        </w:rPr>
        <w:drawing>
          <wp:inline distT="0" distB="0" distL="0" distR="0">
            <wp:extent cx="6124575" cy="2929433"/>
            <wp:effectExtent l="0" t="0" r="0" b="4445"/>
            <wp:docPr id="1" name="Picture 1" descr="fullbr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ullbrigh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2282" cy="2933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1B06" w:rsidRPr="00E21B06" w:rsidRDefault="00E21B06" w:rsidP="00E21B06">
      <w:pPr>
        <w:spacing w:after="345" w:line="345" w:lineRule="atLeast"/>
        <w:jc w:val="center"/>
        <w:rPr>
          <w:rFonts w:ascii="Segoe UI" w:eastAsia="Times New Roman" w:hAnsi="Segoe UI" w:cs="Segoe UI"/>
          <w:color w:val="1C4269"/>
          <w:sz w:val="20"/>
          <w:szCs w:val="20"/>
          <w:lang w:val="bg-BG" w:eastAsia="bg-BG"/>
        </w:rPr>
      </w:pPr>
      <w:r w:rsidRPr="00E21B06">
        <w:rPr>
          <w:rFonts w:ascii="Segoe UI" w:eastAsia="Times New Roman" w:hAnsi="Segoe UI" w:cs="Segoe UI"/>
          <w:b/>
          <w:bCs/>
          <w:color w:val="1C4269"/>
          <w:sz w:val="26"/>
          <w:szCs w:val="26"/>
          <w:lang w:val="bg-BG" w:eastAsia="bg-BG"/>
        </w:rPr>
        <w:t>Комисия "</w:t>
      </w:r>
      <w:proofErr w:type="spellStart"/>
      <w:r w:rsidRPr="00E21B06">
        <w:rPr>
          <w:rFonts w:ascii="Segoe UI" w:eastAsia="Times New Roman" w:hAnsi="Segoe UI" w:cs="Segoe UI"/>
          <w:b/>
          <w:bCs/>
          <w:color w:val="1C4269"/>
          <w:sz w:val="26"/>
          <w:szCs w:val="26"/>
          <w:lang w:val="bg-BG" w:eastAsia="bg-BG"/>
        </w:rPr>
        <w:t>Фулбрайт</w:t>
      </w:r>
      <w:proofErr w:type="spellEnd"/>
      <w:r w:rsidRPr="00E21B06">
        <w:rPr>
          <w:rFonts w:ascii="Segoe UI" w:eastAsia="Times New Roman" w:hAnsi="Segoe UI" w:cs="Segoe UI"/>
          <w:b/>
          <w:bCs/>
          <w:color w:val="1C4269"/>
          <w:sz w:val="26"/>
          <w:szCs w:val="26"/>
          <w:lang w:val="bg-BG" w:eastAsia="bg-BG"/>
        </w:rPr>
        <w:t>" предоставя стипендии на български студенти (след бакалавърска степен), университетски преподаватели, учени и професионалисти за обучение в магистърски и докторски програми, изследователска и преподавателска дейност и квалификация в САЩ. </w:t>
      </w:r>
    </w:p>
    <w:p w:rsidR="00E21B06" w:rsidRPr="00E21B06" w:rsidRDefault="00E21B06" w:rsidP="00E21B06">
      <w:pPr>
        <w:spacing w:after="345" w:line="345" w:lineRule="atLeast"/>
        <w:rPr>
          <w:rFonts w:ascii="Segoe UI" w:eastAsia="Times New Roman" w:hAnsi="Segoe UI" w:cs="Segoe UI"/>
          <w:color w:val="1C4269"/>
          <w:sz w:val="20"/>
          <w:szCs w:val="20"/>
          <w:lang w:val="bg-BG" w:eastAsia="bg-BG"/>
        </w:rPr>
      </w:pPr>
      <w:r w:rsidRPr="00E21B06">
        <w:rPr>
          <w:rFonts w:ascii="Segoe UI" w:eastAsia="Times New Roman" w:hAnsi="Segoe UI" w:cs="Segoe UI"/>
          <w:color w:val="1C4269"/>
          <w:sz w:val="20"/>
          <w:szCs w:val="20"/>
          <w:lang w:val="bg-BG" w:eastAsia="bg-BG"/>
        </w:rPr>
        <w:t>    Стипендиантите се номинират след конкурс, който се обявява официално за всяка академична година. </w:t>
      </w:r>
    </w:p>
    <w:p w:rsidR="00E21B06" w:rsidRPr="00E21B06" w:rsidRDefault="00E21B06" w:rsidP="00E21B06">
      <w:pPr>
        <w:spacing w:after="345" w:line="345" w:lineRule="atLeast"/>
        <w:rPr>
          <w:rFonts w:ascii="Segoe UI" w:eastAsia="Times New Roman" w:hAnsi="Segoe UI" w:cs="Segoe UI"/>
          <w:color w:val="1C4269"/>
          <w:sz w:val="20"/>
          <w:szCs w:val="20"/>
          <w:lang w:val="bg-BG" w:eastAsia="bg-BG"/>
        </w:rPr>
      </w:pPr>
      <w:r w:rsidRPr="00E21B06">
        <w:rPr>
          <w:rFonts w:ascii="Segoe UI" w:eastAsia="Times New Roman" w:hAnsi="Segoe UI" w:cs="Segoe UI"/>
          <w:b/>
          <w:bCs/>
          <w:color w:val="1C4269"/>
          <w:sz w:val="20"/>
          <w:szCs w:val="20"/>
          <w:lang w:val="bg-BG" w:eastAsia="bg-BG"/>
        </w:rPr>
        <w:t>    Комисията обявява конкурси за следните стипендии през учебната 2018-2019г. :</w:t>
      </w:r>
    </w:p>
    <w:p w:rsidR="00E21B06" w:rsidRPr="00E21B06" w:rsidRDefault="00E21B06" w:rsidP="00E21B06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Segoe UI" w:eastAsia="Times New Roman" w:hAnsi="Segoe UI" w:cs="Segoe UI"/>
          <w:color w:val="1C4269"/>
          <w:sz w:val="20"/>
          <w:szCs w:val="20"/>
          <w:lang w:val="bg-BG" w:eastAsia="bg-BG"/>
        </w:rPr>
      </w:pPr>
      <w:r w:rsidRPr="00E21B06">
        <w:rPr>
          <w:rFonts w:ascii="Segoe UI" w:eastAsia="Times New Roman" w:hAnsi="Segoe UI" w:cs="Segoe UI"/>
          <w:color w:val="1C4269"/>
          <w:sz w:val="20"/>
          <w:szCs w:val="20"/>
          <w:lang w:val="bg-BG" w:eastAsia="bg-BG"/>
        </w:rPr>
        <w:t>Стипендии "</w:t>
      </w:r>
      <w:proofErr w:type="spellStart"/>
      <w:r w:rsidRPr="00E21B06">
        <w:rPr>
          <w:rFonts w:ascii="Segoe UI" w:eastAsia="Times New Roman" w:hAnsi="Segoe UI" w:cs="Segoe UI"/>
          <w:color w:val="1C4269"/>
          <w:sz w:val="20"/>
          <w:szCs w:val="20"/>
          <w:lang w:val="bg-BG" w:eastAsia="bg-BG"/>
        </w:rPr>
        <w:t>Фулбрайт</w:t>
      </w:r>
      <w:proofErr w:type="spellEnd"/>
      <w:r w:rsidRPr="00E21B06">
        <w:rPr>
          <w:rFonts w:ascii="Segoe UI" w:eastAsia="Times New Roman" w:hAnsi="Segoe UI" w:cs="Segoe UI"/>
          <w:color w:val="1C4269"/>
          <w:sz w:val="20"/>
          <w:szCs w:val="20"/>
          <w:lang w:val="bg-BG" w:eastAsia="bg-BG"/>
        </w:rPr>
        <w:t>" за преподавателска и изследователска дейност (5 месеца)</w:t>
      </w:r>
    </w:p>
    <w:p w:rsidR="00E21B06" w:rsidRPr="00E21B06" w:rsidRDefault="00E21B06" w:rsidP="00E21B06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Segoe UI" w:eastAsia="Times New Roman" w:hAnsi="Segoe UI" w:cs="Segoe UI"/>
          <w:color w:val="1C4269"/>
          <w:sz w:val="20"/>
          <w:szCs w:val="20"/>
          <w:lang w:val="bg-BG" w:eastAsia="bg-BG"/>
        </w:rPr>
      </w:pPr>
      <w:r w:rsidRPr="00E21B06">
        <w:rPr>
          <w:rFonts w:ascii="Segoe UI" w:eastAsia="Times New Roman" w:hAnsi="Segoe UI" w:cs="Segoe UI"/>
          <w:color w:val="1C4269"/>
          <w:sz w:val="20"/>
          <w:szCs w:val="20"/>
          <w:lang w:val="bg-BG" w:eastAsia="bg-BG"/>
        </w:rPr>
        <w:t>Стипендия за развитие на гражданското общество (3-5 месеца)</w:t>
      </w:r>
    </w:p>
    <w:p w:rsidR="00E21B06" w:rsidRPr="00E21B06" w:rsidRDefault="00E21B06" w:rsidP="00E21B06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Segoe UI" w:eastAsia="Times New Roman" w:hAnsi="Segoe UI" w:cs="Segoe UI"/>
          <w:color w:val="1C4269"/>
          <w:sz w:val="20"/>
          <w:szCs w:val="20"/>
          <w:lang w:val="bg-BG" w:eastAsia="bg-BG"/>
        </w:rPr>
      </w:pPr>
      <w:r w:rsidRPr="00E21B06">
        <w:rPr>
          <w:rFonts w:ascii="Segoe UI" w:eastAsia="Times New Roman" w:hAnsi="Segoe UI" w:cs="Segoe UI"/>
          <w:color w:val="1C4269"/>
          <w:sz w:val="20"/>
          <w:szCs w:val="20"/>
          <w:lang w:val="bg-BG" w:eastAsia="bg-BG"/>
        </w:rPr>
        <w:t>Стипендии "</w:t>
      </w:r>
      <w:proofErr w:type="spellStart"/>
      <w:r w:rsidRPr="00E21B06">
        <w:rPr>
          <w:rFonts w:ascii="Segoe UI" w:eastAsia="Times New Roman" w:hAnsi="Segoe UI" w:cs="Segoe UI"/>
          <w:color w:val="1C4269"/>
          <w:sz w:val="20"/>
          <w:szCs w:val="20"/>
          <w:lang w:val="bg-BG" w:eastAsia="bg-BG"/>
        </w:rPr>
        <w:t>Фулбрайт</w:t>
      </w:r>
      <w:proofErr w:type="spellEnd"/>
      <w:r w:rsidRPr="00E21B06">
        <w:rPr>
          <w:rFonts w:ascii="Segoe UI" w:eastAsia="Times New Roman" w:hAnsi="Segoe UI" w:cs="Segoe UI"/>
          <w:color w:val="1C4269"/>
          <w:sz w:val="20"/>
          <w:szCs w:val="20"/>
          <w:lang w:val="bg-BG" w:eastAsia="bg-BG"/>
        </w:rPr>
        <w:t>" за магистърски и докторски програми (10 месеца)</w:t>
      </w:r>
    </w:p>
    <w:p w:rsidR="00E21B06" w:rsidRPr="00E21B06" w:rsidRDefault="00E21B06" w:rsidP="00E21B06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Segoe UI" w:eastAsia="Times New Roman" w:hAnsi="Segoe UI" w:cs="Segoe UI"/>
          <w:color w:val="1C4269"/>
          <w:sz w:val="20"/>
          <w:szCs w:val="20"/>
          <w:lang w:val="bg-BG" w:eastAsia="bg-BG"/>
        </w:rPr>
      </w:pPr>
      <w:r w:rsidRPr="00E21B06">
        <w:rPr>
          <w:rFonts w:ascii="Segoe UI" w:eastAsia="Times New Roman" w:hAnsi="Segoe UI" w:cs="Segoe UI"/>
          <w:color w:val="1C4269"/>
          <w:sz w:val="20"/>
          <w:szCs w:val="20"/>
          <w:lang w:val="bg-BG" w:eastAsia="bg-BG"/>
        </w:rPr>
        <w:t>Специализации за редовни и задочни докторанти ( 6 месеца)</w:t>
      </w:r>
    </w:p>
    <w:p w:rsidR="00E21B06" w:rsidRPr="00E21B06" w:rsidRDefault="00E21B06" w:rsidP="00E21B06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Segoe UI" w:eastAsia="Times New Roman" w:hAnsi="Segoe UI" w:cs="Segoe UI"/>
          <w:color w:val="1C4269"/>
          <w:sz w:val="20"/>
          <w:szCs w:val="20"/>
          <w:lang w:val="bg-BG" w:eastAsia="bg-BG"/>
        </w:rPr>
      </w:pPr>
      <w:r w:rsidRPr="00E21B06">
        <w:rPr>
          <w:rFonts w:ascii="Segoe UI" w:eastAsia="Times New Roman" w:hAnsi="Segoe UI" w:cs="Segoe UI"/>
          <w:color w:val="1C4269"/>
          <w:sz w:val="20"/>
          <w:szCs w:val="20"/>
          <w:lang w:val="bg-BG" w:eastAsia="bg-BG"/>
        </w:rPr>
        <w:t>Съвместна стипендия за магистри по бизнес администрация "</w:t>
      </w:r>
      <w:proofErr w:type="spellStart"/>
      <w:r w:rsidRPr="00E21B06">
        <w:rPr>
          <w:rFonts w:ascii="Segoe UI" w:eastAsia="Times New Roman" w:hAnsi="Segoe UI" w:cs="Segoe UI"/>
          <w:color w:val="1C4269"/>
          <w:sz w:val="20"/>
          <w:szCs w:val="20"/>
          <w:lang w:val="bg-BG" w:eastAsia="bg-BG"/>
        </w:rPr>
        <w:t>Фулбрайт</w:t>
      </w:r>
      <w:proofErr w:type="spellEnd"/>
      <w:r w:rsidRPr="00E21B06">
        <w:rPr>
          <w:rFonts w:ascii="Segoe UI" w:eastAsia="Times New Roman" w:hAnsi="Segoe UI" w:cs="Segoe UI"/>
          <w:color w:val="1C4269"/>
          <w:sz w:val="20"/>
          <w:szCs w:val="20"/>
          <w:lang w:val="bg-BG" w:eastAsia="bg-BG"/>
        </w:rPr>
        <w:t xml:space="preserve">- Бизнес колеж </w:t>
      </w:r>
      <w:proofErr w:type="spellStart"/>
      <w:r w:rsidRPr="00E21B06">
        <w:rPr>
          <w:rFonts w:ascii="Segoe UI" w:eastAsia="Times New Roman" w:hAnsi="Segoe UI" w:cs="Segoe UI"/>
          <w:color w:val="1C4269"/>
          <w:sz w:val="20"/>
          <w:szCs w:val="20"/>
          <w:lang w:val="bg-BG" w:eastAsia="bg-BG"/>
        </w:rPr>
        <w:t>Прайс</w:t>
      </w:r>
      <w:proofErr w:type="spellEnd"/>
      <w:r w:rsidRPr="00E21B06">
        <w:rPr>
          <w:rFonts w:ascii="Segoe UI" w:eastAsia="Times New Roman" w:hAnsi="Segoe UI" w:cs="Segoe UI"/>
          <w:color w:val="1C4269"/>
          <w:sz w:val="20"/>
          <w:szCs w:val="20"/>
          <w:lang w:val="bg-BG" w:eastAsia="bg-BG"/>
        </w:rPr>
        <w:t xml:space="preserve"> към университета Оклахома" (2 години)</w:t>
      </w:r>
    </w:p>
    <w:p w:rsidR="00E21B06" w:rsidRPr="00E21B06" w:rsidRDefault="00E21B06" w:rsidP="00E21B06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Segoe UI" w:eastAsia="Times New Roman" w:hAnsi="Segoe UI" w:cs="Segoe UI"/>
          <w:color w:val="1C4269"/>
          <w:sz w:val="20"/>
          <w:szCs w:val="20"/>
          <w:lang w:val="bg-BG" w:eastAsia="bg-BG"/>
        </w:rPr>
      </w:pPr>
      <w:r w:rsidRPr="00E21B06">
        <w:rPr>
          <w:rFonts w:ascii="Segoe UI" w:eastAsia="Times New Roman" w:hAnsi="Segoe UI" w:cs="Segoe UI"/>
          <w:color w:val="1C4269"/>
          <w:sz w:val="20"/>
          <w:szCs w:val="20"/>
          <w:lang w:val="bg-BG" w:eastAsia="bg-BG"/>
        </w:rPr>
        <w:t>Съвместна стипендия за магистърски програми "</w:t>
      </w:r>
      <w:proofErr w:type="spellStart"/>
      <w:r w:rsidRPr="00E21B06">
        <w:rPr>
          <w:rFonts w:ascii="Segoe UI" w:eastAsia="Times New Roman" w:hAnsi="Segoe UI" w:cs="Segoe UI"/>
          <w:color w:val="1C4269"/>
          <w:sz w:val="20"/>
          <w:szCs w:val="20"/>
          <w:lang w:val="bg-BG" w:eastAsia="bg-BG"/>
        </w:rPr>
        <w:t>Фулбрайт</w:t>
      </w:r>
      <w:proofErr w:type="spellEnd"/>
      <w:r w:rsidRPr="00E21B06">
        <w:rPr>
          <w:rFonts w:ascii="Segoe UI" w:eastAsia="Times New Roman" w:hAnsi="Segoe UI" w:cs="Segoe UI"/>
          <w:color w:val="1C4269"/>
          <w:sz w:val="20"/>
          <w:szCs w:val="20"/>
          <w:lang w:val="bg-BG" w:eastAsia="bg-BG"/>
        </w:rPr>
        <w:t>-Институт Благодарност към Скандинавия (10 месеца)</w:t>
      </w:r>
      <w:r w:rsidRPr="00E21B06">
        <w:rPr>
          <w:rFonts w:ascii="Segoe UI" w:eastAsia="Times New Roman" w:hAnsi="Segoe UI" w:cs="Segoe UI"/>
          <w:color w:val="1C4269"/>
          <w:sz w:val="20"/>
          <w:szCs w:val="20"/>
          <w:lang w:val="bg-BG" w:eastAsia="bg-BG"/>
        </w:rPr>
        <w:br/>
      </w:r>
      <w:r w:rsidRPr="00E21B06">
        <w:rPr>
          <w:rFonts w:ascii="Segoe UI" w:eastAsia="Times New Roman" w:hAnsi="Segoe UI" w:cs="Segoe UI"/>
          <w:color w:val="1C4269"/>
          <w:sz w:val="20"/>
          <w:szCs w:val="20"/>
          <w:lang w:val="bg-BG" w:eastAsia="bg-BG"/>
        </w:rPr>
        <w:br/>
      </w:r>
      <w:r w:rsidRPr="00E21B06">
        <w:rPr>
          <w:rFonts w:ascii="Segoe UI" w:eastAsia="Times New Roman" w:hAnsi="Segoe UI" w:cs="Segoe UI"/>
          <w:b/>
          <w:bCs/>
          <w:color w:val="1C4269"/>
          <w:sz w:val="20"/>
          <w:szCs w:val="20"/>
          <w:u w:val="single"/>
          <w:lang w:val="bg-BG" w:eastAsia="bg-BG"/>
        </w:rPr>
        <w:t xml:space="preserve">Краен срок за кандидатстване за стипендии </w:t>
      </w:r>
      <w:proofErr w:type="spellStart"/>
      <w:r w:rsidRPr="00E21B06">
        <w:rPr>
          <w:rFonts w:ascii="Segoe UI" w:eastAsia="Times New Roman" w:hAnsi="Segoe UI" w:cs="Segoe UI"/>
          <w:b/>
          <w:bCs/>
          <w:color w:val="1C4269"/>
          <w:sz w:val="20"/>
          <w:szCs w:val="20"/>
          <w:u w:val="single"/>
          <w:lang w:val="bg-BG" w:eastAsia="bg-BG"/>
        </w:rPr>
        <w:t>Фулбрайт</w:t>
      </w:r>
      <w:proofErr w:type="spellEnd"/>
      <w:r w:rsidRPr="00E21B06">
        <w:rPr>
          <w:rFonts w:ascii="Segoe UI" w:eastAsia="Times New Roman" w:hAnsi="Segoe UI" w:cs="Segoe UI"/>
          <w:b/>
          <w:bCs/>
          <w:color w:val="1C4269"/>
          <w:sz w:val="20"/>
          <w:szCs w:val="20"/>
          <w:u w:val="single"/>
          <w:lang w:val="bg-BG" w:eastAsia="bg-BG"/>
        </w:rPr>
        <w:t>: 8 май, 2017</w:t>
      </w:r>
      <w:r w:rsidRPr="00E21B06">
        <w:rPr>
          <w:rFonts w:ascii="Segoe UI" w:eastAsia="Times New Roman" w:hAnsi="Segoe UI" w:cs="Segoe UI"/>
          <w:color w:val="1C4269"/>
          <w:sz w:val="20"/>
          <w:szCs w:val="20"/>
          <w:u w:val="single"/>
          <w:lang w:val="bg-BG" w:eastAsia="bg-BG"/>
        </w:rPr>
        <w:br/>
      </w:r>
      <w:r w:rsidRPr="00E21B06">
        <w:rPr>
          <w:rFonts w:ascii="Segoe UI" w:eastAsia="Times New Roman" w:hAnsi="Segoe UI" w:cs="Segoe UI"/>
          <w:b/>
          <w:bCs/>
          <w:color w:val="1C4269"/>
          <w:sz w:val="20"/>
          <w:szCs w:val="20"/>
          <w:u w:val="single"/>
          <w:lang w:val="bg-BG" w:eastAsia="bg-BG"/>
        </w:rPr>
        <w:t>Информация и формуляри за кандидатстване: </w:t>
      </w:r>
      <w:hyperlink r:id="rId6" w:history="1">
        <w:r w:rsidRPr="00E21B06">
          <w:rPr>
            <w:rFonts w:ascii="Segoe UI" w:eastAsia="Times New Roman" w:hAnsi="Segoe UI" w:cs="Segoe UI"/>
            <w:b/>
            <w:bCs/>
            <w:color w:val="59753D"/>
            <w:sz w:val="20"/>
            <w:szCs w:val="20"/>
            <w:u w:val="single"/>
            <w:lang w:val="bg-BG" w:eastAsia="bg-BG"/>
          </w:rPr>
          <w:t>www.fulbright.bg</w:t>
        </w:r>
      </w:hyperlink>
      <w:r w:rsidRPr="00E21B06">
        <w:rPr>
          <w:rFonts w:ascii="Segoe UI" w:eastAsia="Times New Roman" w:hAnsi="Segoe UI" w:cs="Segoe UI"/>
          <w:b/>
          <w:bCs/>
          <w:color w:val="1C4269"/>
          <w:sz w:val="20"/>
          <w:szCs w:val="20"/>
          <w:u w:val="single"/>
          <w:lang w:val="bg-BG" w:eastAsia="bg-BG"/>
        </w:rPr>
        <w:t>  </w:t>
      </w:r>
      <w:r w:rsidRPr="00E21B06">
        <w:rPr>
          <w:rFonts w:ascii="Segoe UI" w:eastAsia="Times New Roman" w:hAnsi="Segoe UI" w:cs="Segoe UI"/>
          <w:color w:val="1C4269"/>
          <w:sz w:val="20"/>
          <w:szCs w:val="20"/>
          <w:lang w:val="bg-BG" w:eastAsia="bg-BG"/>
        </w:rPr>
        <w:br/>
        <w:t>Българо-американска комисия за образователен обмен „</w:t>
      </w:r>
      <w:proofErr w:type="spellStart"/>
      <w:r w:rsidRPr="00E21B06">
        <w:rPr>
          <w:rFonts w:ascii="Segoe UI" w:eastAsia="Times New Roman" w:hAnsi="Segoe UI" w:cs="Segoe UI"/>
          <w:color w:val="1C4269"/>
          <w:sz w:val="20"/>
          <w:szCs w:val="20"/>
          <w:lang w:val="bg-BG" w:eastAsia="bg-BG"/>
        </w:rPr>
        <w:t>Фулбрайт</w:t>
      </w:r>
      <w:proofErr w:type="spellEnd"/>
      <w:r w:rsidRPr="00E21B06">
        <w:rPr>
          <w:rFonts w:ascii="Segoe UI" w:eastAsia="Times New Roman" w:hAnsi="Segoe UI" w:cs="Segoe UI"/>
          <w:color w:val="1C4269"/>
          <w:sz w:val="20"/>
          <w:szCs w:val="20"/>
          <w:lang w:val="bg-BG" w:eastAsia="bg-BG"/>
        </w:rPr>
        <w:t>"</w:t>
      </w:r>
      <w:r w:rsidRPr="00E21B06">
        <w:rPr>
          <w:rFonts w:ascii="Segoe UI" w:eastAsia="Times New Roman" w:hAnsi="Segoe UI" w:cs="Segoe UI"/>
          <w:color w:val="1C4269"/>
          <w:sz w:val="20"/>
          <w:szCs w:val="20"/>
          <w:lang w:val="bg-BG" w:eastAsia="bg-BG"/>
        </w:rPr>
        <w:br/>
        <w:t>Централен офис: София, бул. Витоша 12, ет. 5</w:t>
      </w:r>
      <w:r w:rsidRPr="00E21B06">
        <w:rPr>
          <w:rFonts w:ascii="Segoe UI" w:eastAsia="Times New Roman" w:hAnsi="Segoe UI" w:cs="Segoe UI"/>
          <w:color w:val="1C4269"/>
          <w:sz w:val="20"/>
          <w:szCs w:val="20"/>
          <w:lang w:val="bg-BG" w:eastAsia="bg-BG"/>
        </w:rPr>
        <w:br/>
        <w:t>Тел.: 02 980 8212 и 02 981 6830</w:t>
      </w:r>
      <w:r w:rsidRPr="00E21B06">
        <w:rPr>
          <w:rFonts w:ascii="Segoe UI" w:eastAsia="Times New Roman" w:hAnsi="Segoe UI" w:cs="Segoe UI"/>
          <w:color w:val="1C4269"/>
          <w:sz w:val="20"/>
          <w:szCs w:val="20"/>
          <w:lang w:val="bg-BG" w:eastAsia="bg-BG"/>
        </w:rPr>
        <w:br/>
      </w:r>
      <w:r w:rsidRPr="00E21B06">
        <w:rPr>
          <w:rFonts w:ascii="Segoe UI" w:eastAsia="Times New Roman" w:hAnsi="Segoe UI" w:cs="Segoe UI"/>
          <w:b/>
          <w:bCs/>
          <w:color w:val="1C4269"/>
          <w:sz w:val="20"/>
          <w:szCs w:val="20"/>
          <w:lang w:val="bg-BG" w:eastAsia="bg-BG"/>
        </w:rPr>
        <w:t>Мария Костова, координатор за български стипендианти (</w:t>
      </w:r>
      <w:hyperlink r:id="rId7" w:history="1">
        <w:r w:rsidRPr="00E21B06">
          <w:rPr>
            <w:rFonts w:ascii="Segoe UI" w:eastAsia="Times New Roman" w:hAnsi="Segoe UI" w:cs="Segoe UI"/>
            <w:b/>
            <w:bCs/>
            <w:color w:val="59753D"/>
            <w:sz w:val="20"/>
            <w:szCs w:val="20"/>
            <w:lang w:val="bg-BG" w:eastAsia="bg-BG"/>
          </w:rPr>
          <w:t>mkostova@fulbright.bg</w:t>
        </w:r>
      </w:hyperlink>
      <w:r w:rsidRPr="00E21B06">
        <w:rPr>
          <w:rFonts w:ascii="Segoe UI" w:eastAsia="Times New Roman" w:hAnsi="Segoe UI" w:cs="Segoe UI"/>
          <w:b/>
          <w:bCs/>
          <w:color w:val="1C4269"/>
          <w:sz w:val="20"/>
          <w:szCs w:val="20"/>
          <w:lang w:val="bg-BG" w:eastAsia="bg-BG"/>
        </w:rPr>
        <w:t>)</w:t>
      </w:r>
    </w:p>
    <w:p w:rsidR="00E472D3" w:rsidRDefault="00E21B06"/>
    <w:sectPr w:rsidR="00E47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5707A1"/>
    <w:multiLevelType w:val="multilevel"/>
    <w:tmpl w:val="91F60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B06"/>
    <w:rsid w:val="0070138A"/>
    <w:rsid w:val="00C2428F"/>
    <w:rsid w:val="00E21B06"/>
    <w:rsid w:val="00E84B2D"/>
    <w:rsid w:val="00EC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14E3B5-D94C-493C-9691-1802137AC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21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ms-rtethemeforecolor-1-5">
    <w:name w:val="ms-rtethemeforecolor-1-5"/>
    <w:basedOn w:val="DefaultParagraphFont"/>
    <w:rsid w:val="00E21B06"/>
  </w:style>
  <w:style w:type="character" w:styleId="Strong">
    <w:name w:val="Strong"/>
    <w:basedOn w:val="DefaultParagraphFont"/>
    <w:uiPriority w:val="22"/>
    <w:qFormat/>
    <w:rsid w:val="00E21B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81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mailto:mkostova@fulbright.bg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ulbright.bg/" TargetMode="External"/><Relationship Id="rId11" Type="http://schemas.openxmlformats.org/officeDocument/2006/relationships/customXml" Target="../customXml/item2.xml"/><Relationship Id="rId5" Type="http://schemas.openxmlformats.org/officeDocument/2006/relationships/image" Target="media/image1.jpe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14912DB77CD7449F10744CD1937796" ma:contentTypeVersion="0" ma:contentTypeDescription="Създаване на нов документ" ma:contentTypeScope="" ma:versionID="c7a4a66c90bd58c22ea97b5f403a8371">
  <xsd:schema xmlns:xsd="http://www.w3.org/2001/XMLSchema" xmlns:xs="http://www.w3.org/2001/XMLSchema" xmlns:p="http://schemas.microsoft.com/office/2006/metadata/properties" xmlns:ns2="03018842-667b-43b7-b3a8-873e095a590a" targetNamespace="http://schemas.microsoft.com/office/2006/metadata/properties" ma:root="true" ma:fieldsID="f275bb9764d1d93c070c5c62aafcef28" ns2:_="">
    <xsd:import namespace="03018842-667b-43b7-b3a8-873e095a590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018842-667b-43b7-b3a8-873e095a590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Стойност на ИД на документ" ma:description="Стойността на ИД на документ, присвоен на този елемент." ma:internalName="_dlc_DocId" ma:readOnly="true">
      <xsd:simpleType>
        <xsd:restriction base="dms:Text"/>
      </xsd:simpleType>
    </xsd:element>
    <xsd:element name="_dlc_DocIdUrl" ma:index="9" nillable="true" ma:displayName="ИД на документ" ma:description="Постоянна връзка към този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ъдържание"/>
        <xsd:element ref="dc:title" minOccurs="0" maxOccurs="1" ma:index="4" ma:displayName="Заглав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3018842-667b-43b7-b3a8-873e095a590a">TZ5HWECJZ27U-7-70</_dlc_DocId>
    <_dlc_DocIdUrl xmlns="03018842-667b-43b7-b3a8-873e095a590a">
      <Url>https://www.uni-ruse.bg/international/_layouts/15/DocIdRedir.aspx?ID=TZ5HWECJZ27U-7-70</Url>
      <Description>TZ5HWECJZ27U-7-70</Description>
    </_dlc_DocIdUrl>
  </documentManagement>
</p:properties>
</file>

<file path=customXml/itemProps1.xml><?xml version="1.0" encoding="utf-8"?>
<ds:datastoreItem xmlns:ds="http://schemas.openxmlformats.org/officeDocument/2006/customXml" ds:itemID="{02988DE4-A34D-4F1A-B089-6FA36C5AF546}"/>
</file>

<file path=customXml/itemProps2.xml><?xml version="1.0" encoding="utf-8"?>
<ds:datastoreItem xmlns:ds="http://schemas.openxmlformats.org/officeDocument/2006/customXml" ds:itemID="{603B0CC5-B4A0-4A5B-9417-FBF756E18BD6}"/>
</file>

<file path=customXml/itemProps3.xml><?xml version="1.0" encoding="utf-8"?>
<ds:datastoreItem xmlns:ds="http://schemas.openxmlformats.org/officeDocument/2006/customXml" ds:itemID="{D1EDF017-73DD-48FF-8BBF-B4C9C76DCC18}"/>
</file>

<file path=customXml/itemProps4.xml><?xml version="1.0" encoding="utf-8"?>
<ds:datastoreItem xmlns:ds="http://schemas.openxmlformats.org/officeDocument/2006/customXml" ds:itemID="{0A920E04-E335-495B-94CE-3FF63B90B0B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Ruse</Company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Милена Богданова</dc:creator>
  <cp:keywords/>
  <dc:description/>
  <cp:lastModifiedBy>Милена Богданова</cp:lastModifiedBy>
  <cp:revision>1</cp:revision>
  <dcterms:created xsi:type="dcterms:W3CDTF">2021-02-04T14:41:00Z</dcterms:created>
  <dcterms:modified xsi:type="dcterms:W3CDTF">2021-02-04T14:42:00Z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0x0101006814912DB77CD7449F10744CD1937796</vt:lpwstr>
  </property>
  <property fmtid="{D5CDD505-2E9C-101B-9397-08002B2CF9AE}" pid="3" name="_dlc_DocIdItemGuid">
    <vt:lpwstr>e39aa94d-e91a-4400-bd3e-25ea5f9b85b5</vt:lpwstr>
  </property>
</Properties>
</file>